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FORMULIR LAPORAN KERENTANAN</w:t>
      </w:r>
    </w:p>
    <w:p>
      <w:pPr>
        <w:spacing w:after="200"/>
        <w:jc w:val="center"/>
      </w:pPr>
      <w:r>
        <w:t>Vulnerability Disclosure Policy (VDP) · KUTIM-CSIRT</w:t>
      </w:r>
    </w:p>
    <w:p>
      <w:pPr>
        <w:jc w:val="both"/>
      </w:pPr>
      <w:r>
        <w:rPr>
          <w:b w:val="0"/>
          <w:i w:val="0"/>
          <w:sz w:val="20"/>
        </w:rPr>
        <w:t>Gunakan formulir ini untuk melaporkan kerentanan pada sistem Pemerintah Kabupaten Kutai Timur sesuai kebijakan di https://csirt.kutaitimurkab.go.id/vdp. Kirim ke csirt@kutaitimurkab.go.id (gunakan enkripsi PGP untuk informasi sensitif; kunci publik di halaman Kontak) atau lampirkan sebagai PDF pada formulir /lapor dengan kategori "Kerentanan Keamanan". Bukti tidak boleh memuat data pribadi pihak lain. Kolom bertanda * wajib diisi.</w:t>
      </w:r>
    </w:p>
    <w:p>
      <w:pPr>
        <w:pStyle w:val="Heading2"/>
      </w:pPr>
      <w:r>
        <w:t>A. Identitas peneliti</w:t>
      </w:r>
    </w:p>
    <w:tbl>
      <w:tblPr>
        <w:tblStyle w:val="TableGrid"/>
        <w:tblW w:type="auto" w:w="0"/>
        <w:jc w:val="center"/>
        <w:tblLayout w:type="fixed"/>
        <w:tblLook w:firstColumn="1" w:firstRow="1" w:lastColumn="0" w:lastRow="0" w:noHBand="0" w:noVBand="1" w:val="04A0"/>
      </w:tblPr>
      <w:tblGrid>
        <w:gridCol w:w="4536"/>
        <w:gridCol w:w="4536"/>
      </w:tblGrid>
      <w:tr>
        <w:tc>
          <w:tcPr>
            <w:tcW w:type="dxa" w:w="3118"/>
            <w:shd w:val="clear" w:color="auto" w:fill="F2F2F2"/>
            <w:vAlign w:val="top"/>
          </w:tcPr>
          <w:p>
            <w:pPr>
              <w:spacing w:after="40"/>
            </w:pPr>
            <w:r/>
            <w:r>
              <w:rPr>
                <w:b/>
              </w:rPr>
              <w:t>Nama atau alias *</w:t>
            </w:r>
          </w:p>
        </w:tc>
        <w:tc>
          <w:tcPr>
            <w:tcW w:type="dxa" w:w="5953"/>
            <w:vAlign w:val="top"/>
          </w:tcPr>
          <w:p>
            <w:pPr>
              <w:spacing w:after="40"/>
            </w:pPr>
            <w:r/>
            <w:r>
              <w:rPr>
                <w:b w:val="0"/>
              </w:rPr>
              <w:t>[NAMA / ALIAS]</w:t>
            </w:r>
          </w:p>
        </w:tc>
      </w:tr>
      <w:tr>
        <w:tc>
          <w:tcPr>
            <w:tcW w:type="dxa" w:w="3118"/>
            <w:shd w:val="clear" w:color="auto" w:fill="F2F2F2"/>
            <w:vAlign w:val="top"/>
          </w:tcPr>
          <w:p>
            <w:pPr>
              <w:spacing w:after="40"/>
            </w:pPr>
            <w:r/>
            <w:r>
              <w:rPr>
                <w:b/>
              </w:rPr>
              <w:t>Email *</w:t>
            </w:r>
          </w:p>
        </w:tc>
        <w:tc>
          <w:tcPr>
            <w:tcW w:type="dxa" w:w="5953"/>
            <w:vAlign w:val="top"/>
          </w:tcPr>
          <w:p>
            <w:pPr>
              <w:spacing w:after="40"/>
            </w:pPr>
            <w:r/>
            <w:r>
              <w:rPr>
                <w:b w:val="0"/>
              </w:rPr>
              <w:t>[ALAMAT EMAIL]</w:t>
            </w:r>
          </w:p>
        </w:tc>
      </w:tr>
      <w:tr>
        <w:tc>
          <w:tcPr>
            <w:tcW w:type="dxa" w:w="3118"/>
            <w:shd w:val="clear" w:color="auto" w:fill="F2F2F2"/>
            <w:vAlign w:val="top"/>
          </w:tcPr>
          <w:p>
            <w:pPr>
              <w:spacing w:after="40"/>
            </w:pPr>
            <w:r/>
            <w:r>
              <w:rPr>
                <w:b/>
              </w:rPr>
              <w:t>Afiliasi (opsional)</w:t>
            </w:r>
          </w:p>
        </w:tc>
        <w:tc>
          <w:tcPr>
            <w:tcW w:type="dxa" w:w="5953"/>
            <w:vAlign w:val="top"/>
          </w:tcPr>
          <w:p>
            <w:pPr>
              <w:spacing w:after="40"/>
            </w:pPr>
            <w:r/>
            <w:r>
              <w:rPr>
                <w:b w:val="0"/>
              </w:rPr>
              <w:t>[Mis. peneliti independen, komunitas, perusahaan]</w:t>
            </w:r>
          </w:p>
        </w:tc>
      </w:tr>
      <w:tr>
        <w:tc>
          <w:tcPr>
            <w:tcW w:type="dxa" w:w="3118"/>
            <w:shd w:val="clear" w:color="auto" w:fill="F2F2F2"/>
            <w:vAlign w:val="top"/>
          </w:tcPr>
          <w:p>
            <w:pPr>
              <w:spacing w:after="40"/>
            </w:pPr>
            <w:r/>
            <w:r>
              <w:rPr>
                <w:b/>
              </w:rPr>
              <w:t>Pencantuman di Hall of Fame bila laporan valid dan telah diperbaiki</w:t>
            </w:r>
          </w:p>
        </w:tc>
        <w:tc>
          <w:tcPr>
            <w:tcW w:type="dxa" w:w="5953"/>
            <w:vAlign w:val="top"/>
          </w:tcPr>
          <w:p>
            <w:pPr>
              <w:spacing w:after="40"/>
            </w:pPr>
            <w:r/>
            <w:r>
              <w:rPr>
                <w:b w:val="0"/>
              </w:rPr>
              <w:t>☐ Nama     ☐ Alias     ☐ Tidak bersedia dicantumkan</w:t>
            </w:r>
          </w:p>
        </w:tc>
      </w:tr>
    </w:tbl>
    <w:p>
      <w:pPr>
        <w:spacing w:after="40"/>
      </w:pPr>
    </w:p>
    <w:p>
      <w:pPr>
        <w:pStyle w:val="Heading2"/>
      </w:pPr>
      <w:r>
        <w:t>B. Aset terdampak</w:t>
      </w:r>
    </w:p>
    <w:tbl>
      <w:tblPr>
        <w:tblStyle w:val="TableGrid"/>
        <w:tblW w:type="auto" w:w="0"/>
        <w:jc w:val="center"/>
        <w:tblLayout w:type="fixed"/>
        <w:tblLook w:firstColumn="1" w:firstRow="1" w:lastColumn="0" w:lastRow="0" w:noHBand="0" w:noVBand="1" w:val="04A0"/>
      </w:tblPr>
      <w:tblGrid>
        <w:gridCol w:w="4536"/>
        <w:gridCol w:w="4536"/>
      </w:tblGrid>
      <w:tr>
        <w:tc>
          <w:tcPr>
            <w:tcW w:type="dxa" w:w="3118"/>
            <w:shd w:val="clear" w:color="auto" w:fill="F2F2F2"/>
            <w:vAlign w:val="top"/>
          </w:tcPr>
          <w:p>
            <w:pPr>
              <w:spacing w:after="40"/>
            </w:pPr>
            <w:r/>
            <w:r>
              <w:rPr>
                <w:b/>
              </w:rPr>
              <w:t>URL / endpoint *</w:t>
            </w:r>
          </w:p>
        </w:tc>
        <w:tc>
          <w:tcPr>
            <w:tcW w:type="dxa" w:w="5953"/>
            <w:vAlign w:val="top"/>
          </w:tcPr>
          <w:p>
            <w:pPr>
              <w:spacing w:after="40"/>
            </w:pPr>
            <w:r/>
            <w:r>
              <w:rPr>
                <w:b w:val="0"/>
              </w:rPr>
              <w:t>[https://...kutaitimurkab.go.id/...]</w:t>
            </w:r>
          </w:p>
        </w:tc>
      </w:tr>
      <w:tr>
        <w:tc>
          <w:tcPr>
            <w:tcW w:type="dxa" w:w="3118"/>
            <w:shd w:val="clear" w:color="auto" w:fill="F2F2F2"/>
            <w:vAlign w:val="top"/>
          </w:tcPr>
          <w:p>
            <w:pPr>
              <w:spacing w:after="40"/>
            </w:pPr>
            <w:r/>
            <w:r>
              <w:rPr>
                <w:b/>
              </w:rPr>
              <w:t>Parameter / komponen</w:t>
            </w:r>
          </w:p>
        </w:tc>
        <w:tc>
          <w:tcPr>
            <w:tcW w:type="dxa" w:w="5953"/>
            <w:vAlign w:val="top"/>
          </w:tcPr>
          <w:p>
            <w:pPr>
              <w:spacing w:after="40"/>
            </w:pPr>
            <w:r/>
            <w:r>
              <w:rPr>
                <w:b w:val="0"/>
              </w:rPr>
              <w:t>[NAMA PARAMETER / FITUR]</w:t>
            </w:r>
          </w:p>
        </w:tc>
      </w:tr>
      <w:tr>
        <w:tc>
          <w:tcPr>
            <w:tcW w:type="dxa" w:w="3118"/>
            <w:shd w:val="clear" w:color="auto" w:fill="F2F2F2"/>
            <w:vAlign w:val="top"/>
          </w:tcPr>
          <w:p>
            <w:pPr>
              <w:spacing w:after="40"/>
            </w:pPr>
            <w:r/>
            <w:r>
              <w:rPr>
                <w:b/>
              </w:rPr>
              <w:t>Nama sistem / aplikasi</w:t>
            </w:r>
          </w:p>
        </w:tc>
        <w:tc>
          <w:tcPr>
            <w:tcW w:type="dxa" w:w="5953"/>
            <w:vAlign w:val="top"/>
          </w:tcPr>
          <w:p>
            <w:pPr>
              <w:spacing w:after="40"/>
            </w:pPr>
            <w:r/>
            <w:r>
              <w:rPr>
                <w:b w:val="0"/>
              </w:rPr>
              <w:t>[NAMA SISTEM, bila diketahui]</w:t>
            </w:r>
          </w:p>
        </w:tc>
      </w:tr>
      <w:tr>
        <w:tc>
          <w:tcPr>
            <w:tcW w:type="dxa" w:w="3118"/>
            <w:shd w:val="clear" w:color="auto" w:fill="F2F2F2"/>
            <w:vAlign w:val="top"/>
          </w:tcPr>
          <w:p>
            <w:pPr>
              <w:spacing w:after="40"/>
            </w:pPr>
            <w:r/>
            <w:r>
              <w:rPr>
                <w:b/>
              </w:rPr>
              <w:t>Tanggal ditemukan</w:t>
            </w:r>
          </w:p>
        </w:tc>
        <w:tc>
          <w:tcPr>
            <w:tcW w:type="dxa" w:w="5953"/>
            <w:vAlign w:val="top"/>
          </w:tcPr>
          <w:p>
            <w:pPr>
              <w:spacing w:after="40"/>
            </w:pPr>
            <w:r/>
            <w:r>
              <w:rPr>
                <w:b w:val="0"/>
              </w:rPr>
              <w:t>[TANGGAL]</w:t>
            </w:r>
          </w:p>
        </w:tc>
      </w:tr>
      <w:tr>
        <w:tc>
          <w:tcPr>
            <w:tcW w:type="dxa" w:w="3118"/>
            <w:shd w:val="clear" w:color="auto" w:fill="F2F2F2"/>
            <w:vAlign w:val="top"/>
          </w:tcPr>
          <w:p>
            <w:pPr>
              <w:spacing w:after="40"/>
            </w:pPr>
            <w:r/>
            <w:r>
              <w:rPr>
                <w:b/>
              </w:rPr>
              <w:t>Tanggal dan jam pengujian terakhir</w:t>
            </w:r>
          </w:p>
        </w:tc>
        <w:tc>
          <w:tcPr>
            <w:tcW w:type="dxa" w:w="5953"/>
            <w:vAlign w:val="top"/>
          </w:tcPr>
          <w:p>
            <w:pPr>
              <w:spacing w:after="40"/>
            </w:pPr>
            <w:r/>
            <w:r>
              <w:rPr>
                <w:b w:val="0"/>
              </w:rPr>
              <w:t>[TANGGAL], pukul [JAM] WITA</w:t>
            </w:r>
          </w:p>
        </w:tc>
      </w:tr>
      <w:tr>
        <w:tc>
          <w:tcPr>
            <w:tcW w:type="dxa" w:w="3118"/>
            <w:shd w:val="clear" w:color="auto" w:fill="F2F2F2"/>
            <w:vAlign w:val="top"/>
          </w:tcPr>
          <w:p>
            <w:pPr>
              <w:spacing w:after="40"/>
            </w:pPr>
            <w:r/>
            <w:r>
              <w:rPr>
                <w:b/>
              </w:rPr>
              <w:t>Alamat IP sumber pengujian (opsional)</w:t>
            </w:r>
          </w:p>
        </w:tc>
        <w:tc>
          <w:tcPr>
            <w:tcW w:type="dxa" w:w="5953"/>
            <w:vAlign w:val="top"/>
          </w:tcPr>
          <w:p>
            <w:pPr>
              <w:spacing w:after="40"/>
            </w:pPr>
            <w:r/>
            <w:r>
              <w:rPr>
                <w:b w:val="0"/>
              </w:rPr>
              <w:t>[ALAMAT IP]</w:t>
            </w:r>
          </w:p>
        </w:tc>
      </w:tr>
    </w:tbl>
    <w:p>
      <w:pPr>
        <w:spacing w:after="40"/>
      </w:pPr>
    </w:p>
    <w:p>
      <w:pPr>
        <w:pStyle w:val="Heading2"/>
      </w:pPr>
      <w:r>
        <w:t>C. Jenis dan tingkat kerentanan</w:t>
      </w:r>
    </w:p>
    <w:tbl>
      <w:tblPr>
        <w:tblStyle w:val="TableGrid"/>
        <w:tblW w:type="auto" w:w="0"/>
        <w:jc w:val="center"/>
        <w:tblLayout w:type="fixed"/>
        <w:tblLook w:firstColumn="1" w:firstRow="1" w:lastColumn="0" w:lastRow="0" w:noHBand="0" w:noVBand="1" w:val="04A0"/>
      </w:tblPr>
      <w:tblGrid>
        <w:gridCol w:w="4536"/>
        <w:gridCol w:w="4536"/>
      </w:tblGrid>
      <w:tr>
        <w:tc>
          <w:tcPr>
            <w:tcW w:type="dxa" w:w="3118"/>
            <w:shd w:val="clear" w:color="auto" w:fill="F2F2F2"/>
            <w:vAlign w:val="top"/>
          </w:tcPr>
          <w:p>
            <w:pPr>
              <w:spacing w:after="40"/>
            </w:pPr>
            <w:r/>
            <w:r>
              <w:rPr>
                <w:b/>
              </w:rPr>
              <w:t>Jenis kerentanan *</w:t>
            </w:r>
          </w:p>
        </w:tc>
        <w:tc>
          <w:tcPr>
            <w:tcW w:type="dxa" w:w="5953"/>
            <w:vAlign w:val="top"/>
          </w:tcPr>
          <w:p>
            <w:pPr>
              <w:spacing w:after="40"/>
            </w:pPr>
            <w:r/>
            <w:r>
              <w:rPr>
                <w:b w:val="0"/>
              </w:rPr>
              <w:t>[Mis. SQL injection, XSS, IDOR, file upload, misconfiguration]</w:t>
            </w:r>
          </w:p>
        </w:tc>
      </w:tr>
      <w:tr>
        <w:tc>
          <w:tcPr>
            <w:tcW w:type="dxa" w:w="3118"/>
            <w:shd w:val="clear" w:color="auto" w:fill="F2F2F2"/>
            <w:vAlign w:val="top"/>
          </w:tcPr>
          <w:p>
            <w:pPr>
              <w:spacing w:after="40"/>
            </w:pPr>
            <w:r/>
            <w:r>
              <w:rPr>
                <w:b/>
              </w:rPr>
              <w:t>CWE (bila tahu)</w:t>
            </w:r>
          </w:p>
        </w:tc>
        <w:tc>
          <w:tcPr>
            <w:tcW w:type="dxa" w:w="5953"/>
            <w:vAlign w:val="top"/>
          </w:tcPr>
          <w:p>
            <w:pPr>
              <w:spacing w:after="40"/>
            </w:pPr>
            <w:r/>
            <w:r>
              <w:rPr>
                <w:b w:val="0"/>
              </w:rPr>
              <w:t>[CWE-...]</w:t>
            </w:r>
          </w:p>
        </w:tc>
      </w:tr>
      <w:tr>
        <w:tc>
          <w:tcPr>
            <w:tcW w:type="dxa" w:w="3118"/>
            <w:shd w:val="clear" w:color="auto" w:fill="F2F2F2"/>
            <w:vAlign w:val="top"/>
          </w:tcPr>
          <w:p>
            <w:pPr>
              <w:spacing w:after="40"/>
            </w:pPr>
            <w:r/>
            <w:r>
              <w:rPr>
                <w:b/>
              </w:rPr>
              <w:t>Skor CVSS (opsional)</w:t>
            </w:r>
          </w:p>
        </w:tc>
        <w:tc>
          <w:tcPr>
            <w:tcW w:type="dxa" w:w="5953"/>
            <w:vAlign w:val="top"/>
          </w:tcPr>
          <w:p>
            <w:pPr>
              <w:spacing w:after="40"/>
            </w:pPr>
            <w:r/>
            <w:r>
              <w:rPr>
                <w:b w:val="0"/>
              </w:rPr>
              <w:t>[SKOR] · vektor [CVSS:3.1/... atau CVSS:4.0/...]</w:t>
            </w:r>
          </w:p>
        </w:tc>
      </w:tr>
      <w:tr>
        <w:tc>
          <w:tcPr>
            <w:tcW w:type="dxa" w:w="3118"/>
            <w:shd w:val="clear" w:color="auto" w:fill="F2F2F2"/>
            <w:vAlign w:val="top"/>
          </w:tcPr>
          <w:p>
            <w:pPr>
              <w:spacing w:after="40"/>
            </w:pPr>
            <w:r/>
            <w:r>
              <w:rPr>
                <w:b/>
              </w:rPr>
              <w:t>Perkiraan tingkat keparahan</w:t>
            </w:r>
          </w:p>
        </w:tc>
        <w:tc>
          <w:tcPr>
            <w:tcW w:type="dxa" w:w="5953"/>
            <w:vAlign w:val="top"/>
          </w:tcPr>
          <w:p>
            <w:pPr>
              <w:spacing w:after="40"/>
            </w:pPr>
            <w:r/>
            <w:r>
              <w:rPr>
                <w:b w:val="0"/>
              </w:rPr>
              <w:t>☐ Critical     ☐ High     ☐ Medium     ☐ Low</w:t>
            </w:r>
          </w:p>
        </w:tc>
      </w:tr>
    </w:tbl>
    <w:p>
      <w:pPr>
        <w:spacing w:after="40"/>
      </w:pPr>
    </w:p>
    <w:p>
      <w:r>
        <w:rPr>
          <w:b w:val="0"/>
          <w:i/>
          <w:sz w:val="18"/>
        </w:rPr>
        <w:t>Tingkat keparahan akhir ditetapkan KUTIM-CSIRT saat validasi.</w:t>
      </w:r>
    </w:p>
    <w:p>
      <w:pPr>
        <w:pStyle w:val="Heading2"/>
      </w:pPr>
      <w:r>
        <w:t>D. Deskripsi kerentanan *</w:t>
      </w:r>
    </w:p>
    <w:tbl>
      <w:tblPr>
        <w:tblStyle w:val="TableGrid"/>
        <w:tblW w:type="auto" w:w="0"/>
        <w:jc w:val="center"/>
        <w:tblLayout w:type="fixed"/>
        <w:tblLook w:firstColumn="1" w:firstRow="1" w:lastColumn="0" w:lastRow="0" w:noHBand="0" w:noVBand="1" w:val="04A0"/>
      </w:tblPr>
      <w:tblGrid>
        <w:gridCol w:w="4536"/>
        <w:gridCol w:w="4536"/>
      </w:tblGrid>
      <w:tr>
        <w:trPr>
          <w:trHeight w:val="2268" w:hRule="atLeast"/>
        </w:trPr>
        <w:tc>
          <w:tcPr>
            <w:tcW w:type="dxa" w:w="3118"/>
            <w:shd w:val="clear" w:color="auto" w:fill="F2F2F2"/>
            <w:vAlign w:val="top"/>
          </w:tcPr>
          <w:p>
            <w:pPr>
              <w:spacing w:after="40"/>
            </w:pPr>
            <w:r/>
            <w:r>
              <w:rPr>
                <w:b/>
              </w:rPr>
              <w:t>Deskripsi</w:t>
            </w:r>
          </w:p>
        </w:tc>
        <w:tc>
          <w:tcPr>
            <w:tcW w:type="dxa" w:w="5953"/>
            <w:vAlign w:val="top"/>
          </w:tcPr>
          <w:p>
            <w:pPr>
              <w:spacing w:after="40"/>
            </w:pPr>
            <w:r/>
            <w:r>
              <w:rPr>
                <w:b w:val="0"/>
              </w:rPr>
              <w:t>[Jelaskan kerentanan dan penyebabnya]</w:t>
            </w:r>
          </w:p>
        </w:tc>
      </w:tr>
    </w:tbl>
    <w:p>
      <w:pPr>
        <w:spacing w:after="40"/>
      </w:pPr>
    </w:p>
    <w:p>
      <w:pPr>
        <w:pStyle w:val="Heading2"/>
      </w:pPr>
      <w:r>
        <w:t>E. Langkah reproduksi *</w:t>
      </w:r>
    </w:p>
    <w:tbl>
      <w:tblPr>
        <w:tblStyle w:val="TableGrid"/>
        <w:tblW w:type="auto" w:w="0"/>
        <w:jc w:val="center"/>
        <w:tblLayout w:type="fixed"/>
        <w:tblLook w:firstColumn="1" w:firstRow="1" w:lastColumn="0" w:lastRow="0" w:noHBand="0" w:noVBand="1" w:val="04A0"/>
      </w:tblPr>
      <w:tblGrid>
        <w:gridCol w:w="4536"/>
        <w:gridCol w:w="4536"/>
      </w:tblGrid>
      <w:tr>
        <w:tc>
          <w:tcPr>
            <w:tcW w:type="dxa" w:w="567"/>
            <w:shd w:val="clear" w:color="auto" w:fill="F2F2F2"/>
            <w:vAlign w:val="top"/>
          </w:tcPr>
          <w:p>
            <w:pPr>
              <w:spacing w:after="40"/>
            </w:pPr>
            <w:r/>
            <w:r>
              <w:rPr>
                <w:b/>
              </w:rPr>
              <w:t>No</w:t>
            </w:r>
          </w:p>
        </w:tc>
        <w:tc>
          <w:tcPr>
            <w:tcW w:type="dxa" w:w="8504"/>
            <w:shd w:val="clear" w:color="auto" w:fill="F2F2F2"/>
            <w:vAlign w:val="top"/>
          </w:tcPr>
          <w:p>
            <w:pPr>
              <w:spacing w:after="40"/>
            </w:pPr>
            <w:r/>
            <w:r>
              <w:rPr>
                <w:b/>
              </w:rPr>
              <w:t>Langkah</w:t>
            </w:r>
          </w:p>
        </w:tc>
      </w:tr>
      <w:tr>
        <w:trPr>
          <w:trHeight w:val="453" w:hRule="atLeast"/>
        </w:trPr>
        <w:tc>
          <w:tcPr>
            <w:tcW w:type="dxa" w:w="567"/>
            <w:vAlign w:val="top"/>
          </w:tcPr>
          <w:p>
            <w:pPr>
              <w:spacing w:after="40"/>
            </w:pPr>
            <w:r/>
            <w:r>
              <w:rPr>
                <w:b w:val="0"/>
              </w:rPr>
              <w:t>1</w:t>
            </w:r>
          </w:p>
        </w:tc>
        <w:tc>
          <w:tcPr>
            <w:tcW w:type="dxa" w:w="8504"/>
            <w:vAlign w:val="top"/>
          </w:tcPr>
          <w:p>
            <w:pPr>
              <w:spacing w:after="40"/>
            </w:pPr>
            <w:r/>
            <w:r>
              <w:rPr>
                <w:b w:val="0"/>
              </w:rPr>
              <w:t>[Langkah pertama]</w:t>
            </w:r>
          </w:p>
        </w:tc>
      </w:tr>
      <w:tr>
        <w:trPr>
          <w:trHeight w:val="453" w:hRule="atLeast"/>
        </w:trPr>
        <w:tc>
          <w:tcPr>
            <w:tcW w:type="dxa" w:w="567"/>
            <w:vAlign w:val="top"/>
          </w:tcPr>
          <w:p>
            <w:pPr>
              <w:spacing w:after="40"/>
            </w:pPr>
            <w:r/>
            <w:r>
              <w:rPr>
                <w:b w:val="0"/>
              </w:rPr>
              <w:t>2</w:t>
            </w:r>
          </w:p>
        </w:tc>
        <w:tc>
          <w:tcPr>
            <w:tcW w:type="dxa" w:w="8504"/>
            <w:vAlign w:val="top"/>
          </w:tcPr>
          <w:p>
            <w:pPr>
              <w:spacing w:after="40"/>
            </w:pPr>
            <w:r/>
            <w:r>
              <w:rPr>
                <w:b w:val="0"/>
              </w:rPr>
              <w:t>[Langkah berikutnya]</w:t>
            </w:r>
          </w:p>
        </w:tc>
      </w:tr>
      <w:tr>
        <w:trPr>
          <w:trHeight w:val="453" w:hRule="atLeast"/>
        </w:trPr>
        <w:tc>
          <w:tcPr>
            <w:tcW w:type="dxa" w:w="567"/>
            <w:vAlign w:val="top"/>
          </w:tcPr>
          <w:p>
            <w:pPr>
              <w:spacing w:after="40"/>
            </w:pPr>
            <w:r/>
            <w:r>
              <w:rPr>
                <w:b w:val="0"/>
              </w:rPr>
            </w:r>
          </w:p>
        </w:tc>
        <w:tc>
          <w:tcPr>
            <w:tcW w:type="dxa" w:w="8504"/>
            <w:vAlign w:val="top"/>
          </w:tcPr>
          <w:p>
            <w:pPr>
              <w:spacing w:after="40"/>
            </w:pPr>
            <w:r/>
            <w:r>
              <w:rPr>
                <w:b w:val="0"/>
              </w:rPr>
            </w:r>
          </w:p>
        </w:tc>
      </w:tr>
      <w:tr>
        <w:trPr>
          <w:trHeight w:val="453" w:hRule="atLeast"/>
        </w:trPr>
        <w:tc>
          <w:tcPr>
            <w:tcW w:type="dxa" w:w="567"/>
            <w:vAlign w:val="top"/>
          </w:tcPr>
          <w:p>
            <w:pPr>
              <w:spacing w:after="40"/>
            </w:pPr>
            <w:r/>
            <w:r>
              <w:rPr>
                <w:b w:val="0"/>
              </w:rPr>
            </w:r>
          </w:p>
        </w:tc>
        <w:tc>
          <w:tcPr>
            <w:tcW w:type="dxa" w:w="8504"/>
            <w:vAlign w:val="top"/>
          </w:tcPr>
          <w:p>
            <w:pPr>
              <w:spacing w:after="40"/>
            </w:pPr>
            <w:r/>
            <w:r>
              <w:rPr>
                <w:b w:val="0"/>
              </w:rPr>
            </w:r>
          </w:p>
        </w:tc>
      </w:tr>
      <w:tr>
        <w:trPr>
          <w:trHeight w:val="453" w:hRule="atLeast"/>
        </w:trPr>
        <w:tc>
          <w:tcPr>
            <w:tcW w:type="dxa" w:w="567"/>
            <w:vAlign w:val="top"/>
          </w:tcPr>
          <w:p>
            <w:pPr>
              <w:spacing w:after="40"/>
            </w:pPr>
            <w:r/>
            <w:r>
              <w:rPr>
                <w:b w:val="0"/>
              </w:rPr>
            </w:r>
          </w:p>
        </w:tc>
        <w:tc>
          <w:tcPr>
            <w:tcW w:type="dxa" w:w="8504"/>
            <w:vAlign w:val="top"/>
          </w:tcPr>
          <w:p>
            <w:pPr>
              <w:spacing w:after="40"/>
            </w:pPr>
            <w:r/>
            <w:r>
              <w:rPr>
                <w:b w:val="0"/>
              </w:rPr>
            </w:r>
          </w:p>
        </w:tc>
      </w:tr>
    </w:tbl>
    <w:p>
      <w:pPr>
        <w:spacing w:after="40"/>
      </w:pPr>
    </w:p>
    <w:p>
      <w:pPr>
        <w:pStyle w:val="Heading2"/>
      </w:pPr>
      <w:r>
        <w:t>F. Proof of concept (PoC)</w:t>
      </w:r>
    </w:p>
    <w:tbl>
      <w:tblPr>
        <w:tblStyle w:val="TableGrid"/>
        <w:tblW w:type="auto" w:w="0"/>
        <w:jc w:val="center"/>
        <w:tblLayout w:type="fixed"/>
        <w:tblLook w:firstColumn="1" w:firstRow="1" w:lastColumn="0" w:lastRow="0" w:noHBand="0" w:noVBand="1" w:val="04A0"/>
      </w:tblPr>
      <w:tblGrid>
        <w:gridCol w:w="4536"/>
        <w:gridCol w:w="4536"/>
      </w:tblGrid>
      <w:tr>
        <w:trPr>
          <w:trHeight w:val="1701" w:hRule="atLeast"/>
        </w:trPr>
        <w:tc>
          <w:tcPr>
            <w:tcW w:type="dxa" w:w="3118"/>
            <w:shd w:val="clear" w:color="auto" w:fill="F2F2F2"/>
            <w:vAlign w:val="top"/>
          </w:tcPr>
          <w:p>
            <w:pPr>
              <w:spacing w:after="40"/>
            </w:pPr>
            <w:r/>
            <w:r>
              <w:rPr>
                <w:b/>
              </w:rPr>
              <w:t>Request / payload</w:t>
            </w:r>
          </w:p>
        </w:tc>
        <w:tc>
          <w:tcPr>
            <w:tcW w:type="dxa" w:w="5953"/>
            <w:vAlign w:val="top"/>
          </w:tcPr>
          <w:p>
            <w:pPr>
              <w:spacing w:after="40"/>
            </w:pPr>
            <w:r/>
            <w:r>
              <w:rPr>
                <w:b w:val="0"/>
              </w:rPr>
              <w:t>[Tempel request atau payload yang dipakai]</w:t>
            </w:r>
          </w:p>
        </w:tc>
      </w:tr>
      <w:tr>
        <w:trPr>
          <w:trHeight w:val="1701" w:hRule="atLeast"/>
        </w:trPr>
        <w:tc>
          <w:tcPr>
            <w:tcW w:type="dxa" w:w="3118"/>
            <w:shd w:val="clear" w:color="auto" w:fill="F2F2F2"/>
            <w:vAlign w:val="top"/>
          </w:tcPr>
          <w:p>
            <w:pPr>
              <w:spacing w:after="40"/>
            </w:pPr>
            <w:r/>
            <w:r>
              <w:rPr>
                <w:b/>
              </w:rPr>
              <w:t>Response / hasil</w:t>
            </w:r>
          </w:p>
        </w:tc>
        <w:tc>
          <w:tcPr>
            <w:tcW w:type="dxa" w:w="5953"/>
            <w:vAlign w:val="top"/>
          </w:tcPr>
          <w:p>
            <w:pPr>
              <w:spacing w:after="40"/>
            </w:pPr>
            <w:r/>
            <w:r>
              <w:rPr>
                <w:b w:val="0"/>
              </w:rPr>
              <w:t>[Tempel potongan response atau hasil yang membuktikan kerentanan]</w:t>
            </w:r>
          </w:p>
        </w:tc>
      </w:tr>
      <w:tr>
        <w:tc>
          <w:tcPr>
            <w:tcW w:type="dxa" w:w="3118"/>
            <w:shd w:val="clear" w:color="auto" w:fill="F2F2F2"/>
            <w:vAlign w:val="top"/>
          </w:tcPr>
          <w:p>
            <w:pPr>
              <w:spacing w:after="40"/>
            </w:pPr>
            <w:r/>
            <w:r>
              <w:rPr>
                <w:b/>
              </w:rPr>
              <w:t>Tangkapan layar terlampir</w:t>
            </w:r>
          </w:p>
        </w:tc>
        <w:tc>
          <w:tcPr>
            <w:tcW w:type="dxa" w:w="5953"/>
            <w:vAlign w:val="top"/>
          </w:tcPr>
          <w:p>
            <w:pPr>
              <w:spacing w:after="40"/>
            </w:pPr>
            <w:r/>
            <w:r>
              <w:rPr>
                <w:b w:val="0"/>
              </w:rPr>
              <w:t>[NAMA BERKAS]</w:t>
            </w:r>
          </w:p>
        </w:tc>
      </w:tr>
    </w:tbl>
    <w:p>
      <w:pPr>
        <w:spacing w:after="40"/>
      </w:pPr>
    </w:p>
    <w:p>
      <w:r>
        <w:rPr>
          <w:b w:val="0"/>
          <w:i/>
          <w:sz w:val="18"/>
        </w:rPr>
        <w:t>PoC cukup membuktikan keberadaan kerentanan. Samarkan data pribadi atau rahasia yang terlihat.</w:t>
      </w:r>
    </w:p>
    <w:p>
      <w:pPr>
        <w:pStyle w:val="Heading2"/>
      </w:pPr>
      <w:r>
        <w:t>G. Dampak potensial *</w:t>
      </w:r>
    </w:p>
    <w:tbl>
      <w:tblPr>
        <w:tblStyle w:val="TableGrid"/>
        <w:tblW w:type="auto" w:w="0"/>
        <w:jc w:val="center"/>
        <w:tblLayout w:type="fixed"/>
        <w:tblLook w:firstColumn="1" w:firstRow="1" w:lastColumn="0" w:lastRow="0" w:noHBand="0" w:noVBand="1" w:val="04A0"/>
      </w:tblPr>
      <w:tblGrid>
        <w:gridCol w:w="4536"/>
        <w:gridCol w:w="4536"/>
      </w:tblGrid>
      <w:tr>
        <w:trPr>
          <w:trHeight w:val="1701" w:hRule="atLeast"/>
        </w:trPr>
        <w:tc>
          <w:tcPr>
            <w:tcW w:type="dxa" w:w="3118"/>
            <w:shd w:val="clear" w:color="auto" w:fill="F2F2F2"/>
            <w:vAlign w:val="top"/>
          </w:tcPr>
          <w:p>
            <w:pPr>
              <w:spacing w:after="40"/>
            </w:pPr>
            <w:r/>
            <w:r>
              <w:rPr>
                <w:b/>
              </w:rPr>
              <w:t>Dampak</w:t>
            </w:r>
          </w:p>
        </w:tc>
        <w:tc>
          <w:tcPr>
            <w:tcW w:type="dxa" w:w="5953"/>
            <w:vAlign w:val="top"/>
          </w:tcPr>
          <w:p>
            <w:pPr>
              <w:spacing w:after="40"/>
            </w:pPr>
            <w:r/>
            <w:r>
              <w:rPr>
                <w:b w:val="0"/>
              </w:rPr>
              <w:t>[Apa yang dapat dilakukan penyerang dengan kerentanan ini]</w:t>
            </w:r>
          </w:p>
        </w:tc>
      </w:tr>
    </w:tbl>
    <w:p>
      <w:pPr>
        <w:spacing w:after="40"/>
      </w:pPr>
    </w:p>
    <w:p>
      <w:pPr>
        <w:pStyle w:val="Heading2"/>
      </w:pPr>
      <w:r>
        <w:t>H. Saran perbaikan</w:t>
      </w:r>
    </w:p>
    <w:tbl>
      <w:tblPr>
        <w:tblStyle w:val="TableGrid"/>
        <w:tblW w:type="auto" w:w="0"/>
        <w:jc w:val="center"/>
        <w:tblLayout w:type="fixed"/>
        <w:tblLook w:firstColumn="1" w:firstRow="1" w:lastColumn="0" w:lastRow="0" w:noHBand="0" w:noVBand="1" w:val="04A0"/>
      </w:tblPr>
      <w:tblGrid>
        <w:gridCol w:w="4536"/>
        <w:gridCol w:w="4536"/>
      </w:tblGrid>
      <w:tr>
        <w:trPr>
          <w:trHeight w:val="1417" w:hRule="atLeast"/>
        </w:trPr>
        <w:tc>
          <w:tcPr>
            <w:tcW w:type="dxa" w:w="3118"/>
            <w:shd w:val="clear" w:color="auto" w:fill="F2F2F2"/>
            <w:vAlign w:val="top"/>
          </w:tcPr>
          <w:p>
            <w:pPr>
              <w:spacing w:after="40"/>
            </w:pPr>
            <w:r/>
            <w:r>
              <w:rPr>
                <w:b/>
              </w:rPr>
              <w:t>Saran</w:t>
            </w:r>
          </w:p>
        </w:tc>
        <w:tc>
          <w:tcPr>
            <w:tcW w:type="dxa" w:w="5953"/>
            <w:vAlign w:val="top"/>
          </w:tcPr>
          <w:p>
            <w:pPr>
              <w:spacing w:after="40"/>
            </w:pPr>
            <w:r/>
            <w:r>
              <w:rPr>
                <w:b w:val="0"/>
              </w:rPr>
              <w:t>[Saran perbaikan, bila ada]</w:t>
            </w:r>
          </w:p>
        </w:tc>
      </w:tr>
    </w:tbl>
    <w:p>
      <w:pPr>
        <w:spacing w:after="40"/>
      </w:pPr>
    </w:p>
    <w:p>
      <w:pPr>
        <w:pStyle w:val="Heading2"/>
      </w:pPr>
      <w:r>
        <w:t>I. Data yang sempat terakses</w:t>
      </w:r>
    </w:p>
    <w:tbl>
      <w:tblPr>
        <w:tblStyle w:val="TableGrid"/>
        <w:tblW w:type="auto" w:w="0"/>
        <w:jc w:val="center"/>
        <w:tblLayout w:type="fixed"/>
        <w:tblLook w:firstColumn="1" w:firstRow="1" w:lastColumn="0" w:lastRow="0" w:noHBand="0" w:noVBand="1" w:val="04A0"/>
      </w:tblPr>
      <w:tblGrid>
        <w:gridCol w:w="4536"/>
        <w:gridCol w:w="4536"/>
      </w:tblGrid>
      <w:tr>
        <w:tc>
          <w:tcPr>
            <w:tcW w:type="dxa" w:w="3118"/>
            <w:shd w:val="clear" w:color="auto" w:fill="F2F2F2"/>
            <w:vAlign w:val="top"/>
          </w:tcPr>
          <w:p>
            <w:pPr>
              <w:spacing w:after="40"/>
            </w:pPr>
            <w:r/>
            <w:r>
              <w:rPr>
                <w:b/>
              </w:rPr>
              <w:t>Data pribadi atau rahasia terakses</w:t>
            </w:r>
          </w:p>
        </w:tc>
        <w:tc>
          <w:tcPr>
            <w:tcW w:type="dxa" w:w="5953"/>
            <w:vAlign w:val="top"/>
          </w:tcPr>
          <w:p>
            <w:pPr>
              <w:spacing w:after="40"/>
            </w:pPr>
            <w:r/>
            <w:r>
              <w:rPr>
                <w:b w:val="0"/>
              </w:rPr>
              <w:t>☐ Tidak ada</w:t>
            </w:r>
          </w:p>
          <w:p>
            <w:pPr>
              <w:spacing w:after="40"/>
            </w:pPr>
            <w:r>
              <w:rPr>
                <w:b w:val="0"/>
              </w:rPr>
              <w:t>☐ Ada, tidak sengaja (uraikan di bawah)</w:t>
            </w:r>
          </w:p>
        </w:tc>
      </w:tr>
      <w:tr>
        <w:trPr>
          <w:trHeight w:val="1134" w:hRule="atLeast"/>
        </w:trPr>
        <w:tc>
          <w:tcPr>
            <w:tcW w:type="dxa" w:w="3118"/>
            <w:shd w:val="clear" w:color="auto" w:fill="F2F2F2"/>
            <w:vAlign w:val="top"/>
          </w:tcPr>
          <w:p>
            <w:pPr>
              <w:spacing w:after="40"/>
            </w:pPr>
            <w:r/>
            <w:r>
              <w:rPr>
                <w:b/>
              </w:rPr>
              <w:t>Uraian</w:t>
            </w:r>
          </w:p>
        </w:tc>
        <w:tc>
          <w:tcPr>
            <w:tcW w:type="dxa" w:w="5953"/>
            <w:vAlign w:val="top"/>
          </w:tcPr>
          <w:p>
            <w:pPr>
              <w:spacing w:after="40"/>
            </w:pPr>
            <w:r/>
            <w:r>
              <w:rPr>
                <w:b w:val="0"/>
              </w:rPr>
              <w:t>[Jenis data, perkiraan jumlah, dan pernyataan bahwa data tidak disimpan atau telah dihapus]</w:t>
            </w:r>
          </w:p>
        </w:tc>
      </w:tr>
    </w:tbl>
    <w:p>
      <w:pPr>
        <w:spacing w:after="40"/>
      </w:pPr>
    </w:p>
    <w:p>
      <w:pPr>
        <w:pStyle w:val="Heading2"/>
      </w:pPr>
      <w:r>
        <w:t>J. Pernyataan peneliti</w:t>
      </w:r>
    </w:p>
    <w:p>
      <w:r>
        <w:rPr>
          <w:b w:val="0"/>
          <w:i w:val="0"/>
        </w:rPr>
        <w:t>Dengan mencentang setiap butir di bawah, saya menyatakan bahwa:</w:t>
      </w:r>
    </w:p>
    <w:p>
      <w:pPr>
        <w:spacing w:after="60"/>
        <w:ind w:left="340" w:hanging="340"/>
      </w:pPr>
      <w:r>
        <w:t>☐  Saya hanya melakukan pengujian non-destruktif sebatas yang diperlukan untuk membuktikan keberadaan kerentanan (proof of concept).</w:t>
      </w:r>
    </w:p>
    <w:p>
      <w:pPr>
        <w:spacing w:after="60"/>
        <w:ind w:left="340" w:hanging="340"/>
      </w:pPr>
      <w:r>
        <w:t>☐  Saya hanya menggunakan akun dan data milik saya sendiri.</w:t>
      </w:r>
    </w:p>
    <w:p>
      <w:pPr>
        <w:spacing w:after="60"/>
        <w:ind w:left="340" w:hanging="340"/>
      </w:pPr>
      <w:r>
        <w:t>☐  Saya tidak melakukan serangan penolakan layanan (DoS/DDoS) atau pengujian yang membebani sistem secara berlebihan.</w:t>
      </w:r>
    </w:p>
    <w:p>
      <w:pPr>
        <w:spacing w:after="60"/>
        <w:ind w:left="340" w:hanging="340"/>
      </w:pPr>
      <w:r>
        <w:t>☐  Saya tidak merusak, mengubah, atau menghapus data, dan tidak mengganggu ketersediaan layanan.</w:t>
      </w:r>
    </w:p>
    <w:p>
      <w:pPr>
        <w:spacing w:after="60"/>
        <w:ind w:left="340" w:hanging="340"/>
      </w:pPr>
      <w:r>
        <w:t>☐  Saya tidak mengakses, mengunduh, atau menyimpan data pribadi atau informasi rahasia melebihi yang diperlukan untuk membuktikan kerentanan. Data yang tidak sengaja terakses tidak saya simpan atau sebarkan dan telah saya laporkan pada bagian I.</w:t>
      </w:r>
    </w:p>
    <w:p>
      <w:pPr>
        <w:spacing w:after="60"/>
        <w:ind w:left="340" w:hanging="340"/>
      </w:pPr>
      <w:r>
        <w:t>☐  Saya tidak melakukan rekayasa sosial, phishing, atau penipuan terhadap pegawai maupun pengguna, dan tidak melakukan serangan fisik terhadap kantor, perangkat keras, atau infrastruktur.</w:t>
      </w:r>
    </w:p>
    <w:p>
      <w:pPr>
        <w:spacing w:after="60"/>
        <w:ind w:left="340" w:hanging="340"/>
      </w:pPr>
      <w:r>
        <w:t>☐  Saya merahasiakan detail kerentanan hingga selesai diperbaiki dan tidak memublikasikannya tanpa persetujuan KUTIM-CSIRT.</w:t>
      </w:r>
    </w:p>
    <w:p>
      <w:pPr>
        <w:spacing w:after="60"/>
        <w:ind w:left="340" w:hanging="340"/>
      </w:pPr>
      <w:r>
        <w:t>☐  Saya tidak memanfaatkan kerentanan untuk keuntungan pribadi atau merugikan pihak lain.</w:t>
      </w:r>
    </w:p>
    <w:p>
      <w:pPr>
        <w:jc w:val="both"/>
      </w:pPr>
      <w:r>
        <w:rPr>
          <w:b w:val="0"/>
          <w:i w:val="0"/>
        </w:rPr>
        <w:t>Saya memahami bahwa safe harbor pada VDP berlaku sepanjang saya mematuhi seluruh ketentuan kebijakan tersebut dan peraturan perundang-undangan yang berlaku, dan bahwa pelanggaran terhadap pedoman pengujian dapat menggugurkan pelindungan ini.</w:t>
      </w:r>
    </w:p>
    <w:tbl>
      <w:tblPr>
        <w:tblW w:type="auto" w:w="0"/>
        <w:jc w:val="center"/>
        <w:tblLayout w:type="fixed"/>
        <w:tblLook w:firstColumn="1" w:firstRow="1" w:lastColumn="0" w:lastRow="0" w:noHBand="0" w:noVBand="1" w:val="04A0"/>
      </w:tblPr>
      <w:tblGrid>
        <w:gridCol w:w="4536"/>
        <w:gridCol w:w="4536"/>
      </w:tblGrid>
      <w:tr>
        <w:tc>
          <w:tcPr>
            <w:tcW w:type="dxa" w:w="4535"/>
          </w:tcPr>
          <w:p>
            <w:pPr>
              <w:spacing w:after="0"/>
              <w:jc w:val="center"/>
            </w:pPr>
            <w:r/>
            <w:r/>
          </w:p>
          <w:p>
            <w:pPr>
              <w:spacing w:after="0"/>
              <w:jc w:val="center"/>
            </w:pPr>
            <w:r/>
          </w:p>
        </w:tc>
        <w:tc>
          <w:tcPr>
            <w:tcW w:type="dxa" w:w="4535"/>
          </w:tcPr>
          <w:p>
            <w:pPr>
              <w:spacing w:after="0"/>
              <w:jc w:val="center"/>
            </w:pPr>
            <w:r/>
            <w:r>
              <w:t>[Tempat], [tanggal]</w:t>
            </w:r>
          </w:p>
          <w:p>
            <w:pPr>
              <w:spacing w:after="0"/>
              <w:jc w:val="center"/>
            </w:pPr>
            <w:r>
              <w:t>Peneliti,</w:t>
            </w:r>
          </w:p>
          <w:p>
            <w:pPr>
              <w:spacing w:after="0"/>
              <w:jc w:val="center"/>
            </w:pPr>
            <w:r/>
          </w:p>
          <w:p>
            <w:pPr>
              <w:spacing w:after="0"/>
              <w:jc w:val="center"/>
            </w:pPr>
            <w:r/>
          </w:p>
          <w:p>
            <w:pPr>
              <w:spacing w:after="0"/>
              <w:jc w:val="center"/>
            </w:pPr>
            <w:r/>
          </w:p>
          <w:p>
            <w:pPr>
              <w:spacing w:after="0"/>
              <w:jc w:val="center"/>
            </w:pPr>
            <w:r>
              <w:rPr>
                <w:b/>
                <w:u w:val="single"/>
              </w:rPr>
              <w:t>[NAMA / ALIAS]</w:t>
            </w:r>
          </w:p>
          <w:p>
            <w:pPr>
              <w:spacing w:after="0"/>
              <w:jc w:val="center"/>
            </w:pPr>
            <w:r>
              <w:t>(tanda tangan opsional)</w:t>
            </w:r>
          </w:p>
        </w:tc>
      </w:tr>
    </w:tbl>
    <w:p>
      <w:pPr>
        <w:pStyle w:val="Heading2"/>
      </w:pPr>
      <w:r>
        <w:t>K. Diisi oleh KUTIM-CSIRT</w:t>
      </w:r>
    </w:p>
    <w:tbl>
      <w:tblPr>
        <w:tblStyle w:val="TableGrid"/>
        <w:tblW w:type="auto" w:w="0"/>
        <w:jc w:val="center"/>
        <w:tblLayout w:type="fixed"/>
        <w:tblLook w:firstColumn="1" w:firstRow="1" w:lastColumn="0" w:lastRow="0" w:noHBand="0" w:noVBand="1" w:val="04A0"/>
      </w:tblPr>
      <w:tblGrid>
        <w:gridCol w:w="4536"/>
        <w:gridCol w:w="4536"/>
      </w:tblGrid>
      <w:tr>
        <w:tc>
          <w:tcPr>
            <w:tcW w:type="dxa" w:w="3118"/>
            <w:shd w:val="clear" w:color="auto" w:fill="F2F2F2"/>
            <w:vAlign w:val="top"/>
          </w:tcPr>
          <w:p>
            <w:pPr>
              <w:spacing w:after="40"/>
            </w:pPr>
            <w:r/>
            <w:r>
              <w:rPr>
                <w:b/>
              </w:rPr>
              <w:t>Nomor tiket</w:t>
            </w:r>
          </w:p>
        </w:tc>
        <w:tc>
          <w:tcPr>
            <w:tcW w:type="dxa" w:w="5953"/>
            <w:vAlign w:val="top"/>
          </w:tcPr>
          <w:p>
            <w:pPr>
              <w:spacing w:after="40"/>
            </w:pPr>
            <w:r/>
            <w:r>
              <w:rPr>
                <w:b w:val="0"/>
              </w:rPr>
              <w:t>[NOMOR TIKET]</w:t>
            </w:r>
          </w:p>
        </w:tc>
      </w:tr>
      <w:tr>
        <w:tc>
          <w:tcPr>
            <w:tcW w:type="dxa" w:w="3118"/>
            <w:shd w:val="clear" w:color="auto" w:fill="F2F2F2"/>
            <w:vAlign w:val="top"/>
          </w:tcPr>
          <w:p>
            <w:pPr>
              <w:spacing w:after="40"/>
            </w:pPr>
            <w:r/>
            <w:r>
              <w:rPr>
                <w:b/>
              </w:rPr>
              <w:t>Tanggal diterima</w:t>
            </w:r>
          </w:p>
        </w:tc>
        <w:tc>
          <w:tcPr>
            <w:tcW w:type="dxa" w:w="5953"/>
            <w:vAlign w:val="top"/>
          </w:tcPr>
          <w:p>
            <w:pPr>
              <w:spacing w:after="40"/>
            </w:pPr>
            <w:r/>
            <w:r>
              <w:rPr>
                <w:b w:val="0"/>
              </w:rPr>
              <w:t>[TANGGAL]</w:t>
            </w:r>
          </w:p>
        </w:tc>
      </w:tr>
      <w:tr>
        <w:tc>
          <w:tcPr>
            <w:tcW w:type="dxa" w:w="3118"/>
            <w:shd w:val="clear" w:color="auto" w:fill="F2F2F2"/>
            <w:vAlign w:val="top"/>
          </w:tcPr>
          <w:p>
            <w:pPr>
              <w:spacing w:after="40"/>
            </w:pPr>
            <w:r/>
            <w:r>
              <w:rPr>
                <w:b/>
              </w:rPr>
              <w:t>Tanggal validasi</w:t>
            </w:r>
          </w:p>
        </w:tc>
        <w:tc>
          <w:tcPr>
            <w:tcW w:type="dxa" w:w="5953"/>
            <w:vAlign w:val="top"/>
          </w:tcPr>
          <w:p>
            <w:pPr>
              <w:spacing w:after="40"/>
            </w:pPr>
            <w:r/>
            <w:r>
              <w:rPr>
                <w:b w:val="0"/>
              </w:rPr>
              <w:t>[TANGGAL]</w:t>
            </w:r>
          </w:p>
        </w:tc>
      </w:tr>
      <w:tr>
        <w:tc>
          <w:tcPr>
            <w:tcW w:type="dxa" w:w="3118"/>
            <w:shd w:val="clear" w:color="auto" w:fill="F2F2F2"/>
            <w:vAlign w:val="top"/>
          </w:tcPr>
          <w:p>
            <w:pPr>
              <w:spacing w:after="40"/>
            </w:pPr>
            <w:r/>
            <w:r>
              <w:rPr>
                <w:b/>
              </w:rPr>
              <w:t>Hasil validasi</w:t>
            </w:r>
          </w:p>
        </w:tc>
        <w:tc>
          <w:tcPr>
            <w:tcW w:type="dxa" w:w="5953"/>
            <w:vAlign w:val="top"/>
          </w:tcPr>
          <w:p>
            <w:pPr>
              <w:spacing w:after="40"/>
            </w:pPr>
            <w:r/>
            <w:r>
              <w:rPr>
                <w:b w:val="0"/>
              </w:rPr>
              <w:t>☐ Valid     ☐ Duplikat</w:t>
            </w:r>
          </w:p>
          <w:p>
            <w:pPr>
              <w:spacing w:after="40"/>
            </w:pPr>
            <w:r>
              <w:rPr>
                <w:b w:val="0"/>
              </w:rPr>
              <w:t>☐ Di luar lingkup     ☐ Tidak dapat direproduksi</w:t>
            </w:r>
          </w:p>
        </w:tc>
      </w:tr>
      <w:tr>
        <w:tc>
          <w:tcPr>
            <w:tcW w:type="dxa" w:w="3118"/>
            <w:shd w:val="clear" w:color="auto" w:fill="F2F2F2"/>
            <w:vAlign w:val="top"/>
          </w:tcPr>
          <w:p>
            <w:pPr>
              <w:spacing w:after="40"/>
            </w:pPr>
            <w:r/>
            <w:r>
              <w:rPr>
                <w:b/>
              </w:rPr>
              <w:t>Tingkat keparahan</w:t>
            </w:r>
          </w:p>
        </w:tc>
        <w:tc>
          <w:tcPr>
            <w:tcW w:type="dxa" w:w="5953"/>
            <w:vAlign w:val="top"/>
          </w:tcPr>
          <w:p>
            <w:pPr>
              <w:spacing w:after="40"/>
            </w:pPr>
            <w:r/>
            <w:r>
              <w:rPr>
                <w:b w:val="0"/>
              </w:rPr>
              <w:t>☐ Critical     ☐ High     ☐ Medium     ☐ Low</w:t>
            </w:r>
          </w:p>
        </w:tc>
      </w:tr>
      <w:tr>
        <w:tc>
          <w:tcPr>
            <w:tcW w:type="dxa" w:w="3118"/>
            <w:shd w:val="clear" w:color="auto" w:fill="F2F2F2"/>
            <w:vAlign w:val="top"/>
          </w:tcPr>
          <w:p>
            <w:pPr>
              <w:spacing w:after="40"/>
            </w:pPr>
            <w:r/>
            <w:r>
              <w:rPr>
                <w:b/>
              </w:rPr>
              <w:t>Pemilik sistem</w:t>
            </w:r>
          </w:p>
        </w:tc>
        <w:tc>
          <w:tcPr>
            <w:tcW w:type="dxa" w:w="5953"/>
            <w:vAlign w:val="top"/>
          </w:tcPr>
          <w:p>
            <w:pPr>
              <w:spacing w:after="40"/>
            </w:pPr>
            <w:r/>
            <w:r>
              <w:rPr>
                <w:b w:val="0"/>
              </w:rPr>
              <w:t>[NAMA PERANGKAT DAERAH]</w:t>
            </w:r>
          </w:p>
        </w:tc>
      </w:tr>
      <w:tr>
        <w:tc>
          <w:tcPr>
            <w:tcW w:type="dxa" w:w="3118"/>
            <w:shd w:val="clear" w:color="auto" w:fill="F2F2F2"/>
            <w:vAlign w:val="top"/>
          </w:tcPr>
          <w:p>
            <w:pPr>
              <w:spacing w:after="40"/>
            </w:pPr>
            <w:r/>
            <w:r>
              <w:rPr>
                <w:b/>
              </w:rPr>
              <w:t>Target perbaikan</w:t>
            </w:r>
          </w:p>
        </w:tc>
        <w:tc>
          <w:tcPr>
            <w:tcW w:type="dxa" w:w="5953"/>
            <w:vAlign w:val="top"/>
          </w:tcPr>
          <w:p>
            <w:pPr>
              <w:spacing w:after="40"/>
            </w:pPr>
            <w:r/>
            <w:r>
              <w:rPr>
                <w:b w:val="0"/>
              </w:rPr>
              <w:t>[TANGGAL]  (Critical ≤ 30 hari, High ≤ 60 hari, Medium/Low ≤ 90 hari sejak divalidasi)</w:t>
            </w:r>
          </w:p>
        </w:tc>
      </w:tr>
    </w:tbl>
    <w:p>
      <w:pPr>
        <w:spacing w:after="40"/>
      </w:pPr>
    </w:p>
    <w:sectPr w:rsidR="00FC693F" w:rsidRPr="0006063C" w:rsidSect="00034616">
      <w:footerReference w:type="default" r:id="rId9"/>
      <w:pgSz w:w="11906" w:h="16838"/>
      <w:pgMar w:top="1417" w:right="1417" w:bottom="1417" w:left="1417" w:header="72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sz w:val="18"/>
      </w:rPr>
      <w:t>KUTIM-CSIRT · versi 1.0 · 5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76" w:lineRule="auto"/>
    </w:pPr>
    <w:rPr>
      <w:rFonts w:ascii="Arial" w:hAnsi="Arial" w:cs="Arial" w:eastAsia="Arial"/>
      <w:sz w:val="22"/>
      <w:lang w:val="id-I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Arial" w:hAnsi="Arial" w:cs="Arial" w:eastAsia="Arial"/>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Arial" w:hAnsi="Arial" w:cs="Arial" w:eastAsia="Arial"/>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Formulir Laporan Kerentanan (VDP)</dc:title>
  <dc:subject/>
  <dc:creator>KUTIM-CSIRT</dc:creator>
  <cp:keywords/>
  <dc:description>Template versi 1.0, 5 Oktober 2026</dc:description>
  <cp:lastModifiedBy/>
  <cp:revision>1</cp:revision>
  <dcterms:created xsi:type="dcterms:W3CDTF">2013-12-23T23:15:00Z</dcterms:created>
  <dcterms:modified xsi:type="dcterms:W3CDTF">2013-12-23T23:15:00Z</dcterms:modified>
  <cp:category/>
  <dc:language>id-ID</dc:language>
</cp:coreProperties>
</file>